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0F" w:rsidP="00A3300F">
      <w:pPr>
        <w:pStyle w:val="Title"/>
        <w:ind w:firstLine="567"/>
        <w:jc w:val="right"/>
        <w:rPr>
          <w:b w:val="0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szCs w:val="24"/>
        </w:rPr>
        <w:t xml:space="preserve">Дело № 1-21-2109/2025                                                                                                  </w:t>
      </w:r>
    </w:p>
    <w:p w:rsidR="00A3300F" w:rsidP="00A3300F">
      <w:pPr>
        <w:pStyle w:val="Title"/>
        <w:ind w:firstLine="567"/>
        <w:jc w:val="right"/>
        <w:rPr>
          <w:b w:val="0"/>
          <w:szCs w:val="24"/>
        </w:rPr>
      </w:pPr>
      <w:r>
        <w:rPr>
          <w:b w:val="0"/>
          <w:bCs/>
          <w:szCs w:val="24"/>
        </w:rPr>
        <w:t>УИД 86MS0049-01-2025-002648-42</w:t>
      </w:r>
    </w:p>
    <w:p w:rsidR="00A3300F" w:rsidP="00A3300F">
      <w:pPr>
        <w:pStyle w:val="Title"/>
        <w:ind w:firstLine="567"/>
        <w:rPr>
          <w:b w:val="0"/>
          <w:sz w:val="28"/>
          <w:szCs w:val="28"/>
        </w:rPr>
      </w:pPr>
    </w:p>
    <w:p w:rsidR="00A3300F" w:rsidP="00A3300F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ПРИГОВОР</w:t>
      </w:r>
    </w:p>
    <w:p w:rsidR="00A3300F" w:rsidP="00A3300F">
      <w:pPr>
        <w:pStyle w:val="Subtitle"/>
        <w:ind w:firstLine="567"/>
        <w:rPr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A3300F" w:rsidP="00A3300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июня 2025 года                                                               </w:t>
      </w:r>
      <w:r w:rsidRPr="00A330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г. Нижневартовск</w:t>
      </w:r>
    </w:p>
    <w:p w:rsidR="00A3300F" w:rsidP="00A3300F">
      <w:pPr>
        <w:ind w:firstLine="567"/>
        <w:jc w:val="both"/>
        <w:rPr>
          <w:sz w:val="28"/>
          <w:szCs w:val="28"/>
        </w:rPr>
      </w:pP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Ханты-</w:t>
      </w:r>
      <w:r>
        <w:rPr>
          <w:sz w:val="28"/>
          <w:szCs w:val="28"/>
        </w:rPr>
        <w:t>Мансийского автономного округа – Югры Аксенова Е.В.,</w:t>
      </w:r>
      <w:r>
        <w:rPr>
          <w:color w:val="000099"/>
          <w:sz w:val="28"/>
          <w:szCs w:val="28"/>
        </w:rPr>
        <w:t xml:space="preserve"> исполняющий обязанности мирового судьи судебного участка № 9 </w:t>
      </w:r>
      <w:r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</w:t>
      </w:r>
    </w:p>
    <w:p w:rsidR="00A3300F" w:rsidP="00A3300F">
      <w:pPr>
        <w:shd w:val="clear" w:color="auto" w:fill="FFFFFF"/>
        <w:tabs>
          <w:tab w:val="left" w:pos="29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Вечер А.А</w:t>
      </w:r>
      <w:r>
        <w:rPr>
          <w:sz w:val="28"/>
          <w:szCs w:val="28"/>
        </w:rPr>
        <w:t>.,</w:t>
      </w:r>
    </w:p>
    <w:p w:rsidR="00A3300F" w:rsidP="00A3300F">
      <w:pPr>
        <w:shd w:val="clear" w:color="auto" w:fill="FFFFFF"/>
        <w:tabs>
          <w:tab w:val="left" w:pos="540"/>
        </w:tabs>
        <w:ind w:firstLine="567"/>
        <w:jc w:val="both"/>
        <w:rPr>
          <w:color w:val="FF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 участием </w:t>
      </w:r>
      <w:r w:rsidR="00891838">
        <w:rPr>
          <w:spacing w:val="-4"/>
          <w:sz w:val="28"/>
          <w:szCs w:val="28"/>
        </w:rPr>
        <w:t>государственного обвинителя заместителя</w:t>
      </w:r>
      <w:r>
        <w:rPr>
          <w:spacing w:val="-4"/>
          <w:sz w:val="28"/>
          <w:szCs w:val="28"/>
        </w:rPr>
        <w:t xml:space="preserve"> прокурора г. Нижневартовска </w:t>
      </w:r>
      <w:r w:rsidR="00891838">
        <w:rPr>
          <w:spacing w:val="-4"/>
          <w:sz w:val="28"/>
          <w:szCs w:val="28"/>
        </w:rPr>
        <w:t>Дроздецкого А.С.</w:t>
      </w:r>
    </w:p>
    <w:p w:rsidR="00A3300F" w:rsidP="00A3300F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подсудимой Натускиной Д.Ф.,</w:t>
      </w:r>
    </w:p>
    <w:p w:rsidR="00A3300F" w:rsidP="00A3300F">
      <w:pPr>
        <w:pStyle w:val="PlainText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защитника-адвоката Эрлих Т.К.,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представившей удостоверение № *** </w:t>
      </w:r>
      <w:r>
        <w:rPr>
          <w:rFonts w:ascii="Times New Roman" w:eastAsia="MS Mincho" w:hAnsi="Times New Roman" w:cs="Times New Roman"/>
          <w:sz w:val="28"/>
          <w:szCs w:val="28"/>
        </w:rPr>
        <w:t>выданное **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ордер № ***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года,</w:t>
      </w:r>
    </w:p>
    <w:p w:rsidR="00A3300F" w:rsidP="00A3300F">
      <w:pPr>
        <w:shd w:val="clear" w:color="auto" w:fill="FFFFFF"/>
        <w:tabs>
          <w:tab w:val="left" w:pos="2977"/>
        </w:tabs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рассмотрев в открытом судебном заседании</w:t>
      </w:r>
      <w:r>
        <w:rPr>
          <w:color w:val="000000"/>
          <w:spacing w:val="-5"/>
          <w:sz w:val="28"/>
          <w:szCs w:val="28"/>
        </w:rPr>
        <w:t xml:space="preserve"> уголовное дело в отношении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Натускиной Дарьи Феликсовны, ***</w:t>
      </w:r>
      <w:r>
        <w:rPr>
          <w:sz w:val="28"/>
          <w:szCs w:val="28"/>
        </w:rPr>
        <w:t xml:space="preserve"> года рождения, уроженки ***</w:t>
      </w:r>
      <w:r>
        <w:rPr>
          <w:sz w:val="28"/>
          <w:szCs w:val="28"/>
        </w:rPr>
        <w:t xml:space="preserve">, гражданки Российской Федерации, </w:t>
      </w:r>
      <w:r w:rsidR="00F12BFC">
        <w:rPr>
          <w:sz w:val="28"/>
          <w:szCs w:val="28"/>
        </w:rPr>
        <w:t xml:space="preserve">не </w:t>
      </w:r>
      <w:r>
        <w:rPr>
          <w:sz w:val="28"/>
          <w:szCs w:val="28"/>
        </w:rPr>
        <w:t>замужней, имеющей на иждив</w:t>
      </w:r>
      <w:r>
        <w:rPr>
          <w:sz w:val="28"/>
          <w:szCs w:val="28"/>
        </w:rPr>
        <w:t>ении малолетнего ребенка, со средним образованием, работающей в ***</w:t>
      </w:r>
      <w:r>
        <w:rPr>
          <w:sz w:val="28"/>
          <w:szCs w:val="28"/>
        </w:rPr>
        <w:t>, невоеннообязанной, зарегистрированной по адресу: ***</w:t>
      </w:r>
      <w:r>
        <w:rPr>
          <w:sz w:val="28"/>
          <w:szCs w:val="28"/>
        </w:rPr>
        <w:t>, проживающей по адресу: ***</w:t>
      </w:r>
      <w:r>
        <w:rPr>
          <w:sz w:val="28"/>
          <w:szCs w:val="28"/>
        </w:rPr>
        <w:t>, судимой: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20.07.2023 Нижневартовским городским судом ХМАО-Югры по ч.1 ст. 157 УК РФ к наказанию в виде исправительных работ на срок 4 месяца с удержанием 5% заработка в доход государства, ежемесячно;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04.04.2024 Нижневартовским городским судом ХМАО-Югра по ч.1 ст. 157 УК РФ к наказанию в виде исправительных работ на срок 5 месяцев с удержание в доход государства 5 % заработной платы, ежемесячно.</w:t>
      </w:r>
      <w:r w:rsidR="007C1279">
        <w:rPr>
          <w:sz w:val="28"/>
          <w:szCs w:val="28"/>
        </w:rPr>
        <w:t xml:space="preserve"> На основании ст. 70 УК РФ по совокупности приговоров путем частичного присоединения ко вновь назначенному наказанию неотбытой части наказания по приговору Нижневартовского городского суда от 20.07.2023 окончательно к отбытию назначить наказание в виде 6 месяцев исправительных работ с удержанием в доход государства 5 % заработной платы. 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14.01.2024 по постановлению Нижневартовского городского суда ХМАО-Югры, предоставлена отсрочка исполнения наказания в виде исправительных работ, начиная с 09.09.2024 исполнения наказания до достижения ребенка трех летнего возраста,</w:t>
      </w:r>
      <w:r>
        <w:rPr>
          <w:sz w:val="28"/>
          <w:szCs w:val="28"/>
        </w:rPr>
        <w:t xml:space="preserve"> до 21.11.2027.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обвиняемой в совершении   преступления, предусмотренного ч. 1 ст. 158 Уголовного кодекса Российской Федерации,</w:t>
      </w:r>
    </w:p>
    <w:p w:rsidR="00A3300F" w:rsidP="00A3300F">
      <w:pPr>
        <w:ind w:firstLine="567"/>
        <w:jc w:val="both"/>
        <w:rPr>
          <w:sz w:val="28"/>
          <w:szCs w:val="28"/>
        </w:rPr>
      </w:pPr>
    </w:p>
    <w:p w:rsidR="00A3300F" w:rsidP="00A3300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3300F" w:rsidP="00A3300F">
      <w:pPr>
        <w:ind w:firstLine="567"/>
        <w:jc w:val="both"/>
        <w:rPr>
          <w:sz w:val="28"/>
          <w:szCs w:val="28"/>
        </w:rPr>
      </w:pPr>
    </w:p>
    <w:p w:rsidR="00F12BFC" w:rsidRPr="00F12BFC" w:rsidP="00F12BFC">
      <w:pPr>
        <w:pStyle w:val="NormalWeb"/>
        <w:jc w:val="both"/>
        <w:rPr>
          <w:rFonts w:eastAsiaTheme="minorHAnsi"/>
          <w:sz w:val="28"/>
          <w:szCs w:val="28"/>
          <w:lang w:eastAsia="en-US"/>
        </w:rPr>
      </w:pPr>
      <w:r w:rsidRPr="00F12BFC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        </w:t>
      </w:r>
      <w:r w:rsidRPr="00F12BFC">
        <w:rPr>
          <w:sz w:val="28"/>
          <w:szCs w:val="28"/>
        </w:rPr>
        <w:t xml:space="preserve">Натускина Дарья Феликсовна, 29.12.2024 около 19 часов 35 минут находясь в торговом зале магазина «Магнит», </w:t>
      </w:r>
      <w:r w:rsidRPr="00F12BFC">
        <w:rPr>
          <w:sz w:val="28"/>
          <w:szCs w:val="28"/>
        </w:rPr>
        <w:t>расположенного по адресу: ХМАО-Югра, г. Нижневартовск, ул. Ханты - Мансийская, д.20А, где реализация товара осуществляется по системе самообслуживания, имея умысел на хищение чужого имущества, и реализуя его, путем свободного доступа, убедившись, что за ее</w:t>
      </w:r>
      <w:r w:rsidRPr="00F12BFC">
        <w:rPr>
          <w:sz w:val="28"/>
          <w:szCs w:val="28"/>
        </w:rPr>
        <w:t xml:space="preserve"> действиями никто не наблюдает, осознавая незаконность и противоправность своих действий, тайно, из корыстных побуждений, со стеллажей указанного магазина, похитила:</w:t>
      </w:r>
      <w:r>
        <w:rPr>
          <w:sz w:val="28"/>
          <w:szCs w:val="28"/>
        </w:rPr>
        <w:t xml:space="preserve"> </w:t>
      </w:r>
      <w:r w:rsidRPr="00F12BFC">
        <w:rPr>
          <w:sz w:val="28"/>
          <w:szCs w:val="28"/>
        </w:rPr>
        <w:t xml:space="preserve">GILLETTE Fusion Станок д/бритья 4 кассеты в количестве 2 штук, на общую сумму 3107 рублей </w:t>
      </w:r>
      <w:r w:rsidRPr="00F12BFC">
        <w:rPr>
          <w:sz w:val="28"/>
          <w:szCs w:val="28"/>
        </w:rPr>
        <w:t>56 копеек; WELLFORT Машинка для стрижки волос MU-LMX0137 (СИ), в количестве 2 штук, на общую сумму 1187 рублей 45 копеек; трусы жен UNO голубые р. S-XXL, в количестве 1 штуки, на общую сумму 85 рублей 00 копеек; трусы жен UNO бел М-XXL, в количестве 1 штук</w:t>
      </w:r>
      <w:r w:rsidRPr="00F12BFC">
        <w:rPr>
          <w:sz w:val="28"/>
          <w:szCs w:val="28"/>
        </w:rPr>
        <w:t>и, на общую сумму 100 рублей 74 копейки; HEAD&amp;SHOULDERS Шампунь Уход за сух к головы 400 мл, в количестве 2 штук, на общую сумму 1054 рубля 90 копеек;</w:t>
      </w:r>
      <w:r>
        <w:rPr>
          <w:sz w:val="28"/>
          <w:szCs w:val="28"/>
        </w:rPr>
        <w:t xml:space="preserve"> </w:t>
      </w:r>
      <w:r w:rsidRPr="00F12BFC">
        <w:rPr>
          <w:sz w:val="28"/>
          <w:szCs w:val="28"/>
        </w:rPr>
        <w:t>PANTENE Спрей Мгновенное увеличение густоты 150 мл., в количестве 1 штуки, на общую сумму 463 рубля 00 ко</w:t>
      </w:r>
      <w:r w:rsidRPr="00F12BFC">
        <w:rPr>
          <w:sz w:val="28"/>
          <w:szCs w:val="28"/>
        </w:rPr>
        <w:t>пеек; LIKATO Professional Спрей для волос с кератином 100 мл., в количестве 1 штуки, на общую сумму 225 рублей 00 копеек; REXONA Дезодорант спрей Абсолютн комф жен 150 мл., в количестве 3 штук, на общую сумму 747 рублей 69 копеек; PRO SERIES</w:t>
      </w:r>
      <w:r>
        <w:rPr>
          <w:sz w:val="28"/>
          <w:szCs w:val="28"/>
        </w:rPr>
        <w:t xml:space="preserve"> </w:t>
      </w:r>
      <w:r w:rsidRPr="00F12BFC">
        <w:rPr>
          <w:sz w:val="28"/>
          <w:szCs w:val="28"/>
        </w:rPr>
        <w:t>Кондиционер Во</w:t>
      </w:r>
      <w:r w:rsidRPr="00F12BFC">
        <w:rPr>
          <w:sz w:val="28"/>
          <w:szCs w:val="28"/>
        </w:rPr>
        <w:t>сстановление 500 мл, в количестве 1 штуки, на общую сумму 498 рублей 85 копеек; PRO SERIES Шампунь Восстановление 500 мл, в количестве 1 штуки, на общую сумму 498 рублей 85 копеек; Мираторг Грудинка Классическая в/к 0, 36 кг в/у, в количестве 1 штуки, на о</w:t>
      </w:r>
      <w:r w:rsidRPr="00F12BFC">
        <w:rPr>
          <w:sz w:val="28"/>
          <w:szCs w:val="28"/>
        </w:rPr>
        <w:t>бщую сумму 231 рубль 99 копеек; Колбаса Салями Итальянская с/к в в/у, в количестве 1 штуки весом 0,5 килограмма, на общую сумму 284 рубля 02 копейки;</w:t>
      </w:r>
      <w:r>
        <w:rPr>
          <w:sz w:val="28"/>
          <w:szCs w:val="28"/>
        </w:rPr>
        <w:t xml:space="preserve"> </w:t>
      </w:r>
      <w:r w:rsidRPr="00F12BFC">
        <w:rPr>
          <w:sz w:val="28"/>
          <w:szCs w:val="28"/>
        </w:rPr>
        <w:t>GARNIER Гиалурон Ночной Алоэ-Гель 50 мл., в количестве 2 штук, на общую сумму 868 рублей 96 копеек, принад</w:t>
      </w:r>
      <w:r w:rsidRPr="00F12BFC">
        <w:rPr>
          <w:sz w:val="28"/>
          <w:szCs w:val="28"/>
        </w:rPr>
        <w:t>лежащие АО «Тандер», которые поместила в рюкзак и не имея намерения расплатиться за товар, скрылась с похищенным и распорядилась им по своему усмотрению, тем самым причинила АО «Тандер» материальный ущерб на общую сумму 9354 рубля 01 копейка.</w:t>
      </w:r>
    </w:p>
    <w:p w:rsidR="00A3300F" w:rsidP="00F12BF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После ознаком</w:t>
      </w:r>
      <w:r>
        <w:rPr>
          <w:color w:val="000000"/>
          <w:sz w:val="28"/>
          <w:szCs w:val="28"/>
          <w:shd w:val="clear" w:color="auto" w:fill="FFFFFF"/>
        </w:rPr>
        <w:t xml:space="preserve">ления с материалами уголовного дела по окончанию предварительного расследования </w:t>
      </w:r>
      <w:r w:rsidR="00F12BFC">
        <w:rPr>
          <w:color w:val="000000"/>
          <w:sz w:val="28"/>
          <w:szCs w:val="28"/>
          <w:shd w:val="clear" w:color="auto" w:fill="FFFFFF"/>
        </w:rPr>
        <w:t>Натускина Д.Ф.</w:t>
      </w:r>
      <w:r>
        <w:rPr>
          <w:color w:val="000000"/>
          <w:sz w:val="28"/>
          <w:szCs w:val="28"/>
          <w:shd w:val="clear" w:color="auto" w:fill="FFFFFF"/>
        </w:rPr>
        <w:t xml:space="preserve">, в присутствии защитника, заявила ходатайство о постановлении приговора без судебного разбирательства, в особом порядке, в связи с согласием с предъявленным ей </w:t>
      </w:r>
      <w:r>
        <w:rPr>
          <w:color w:val="000000"/>
          <w:sz w:val="28"/>
          <w:szCs w:val="28"/>
          <w:shd w:val="clear" w:color="auto" w:fill="FFFFFF"/>
        </w:rPr>
        <w:t>обвинением</w:t>
      </w:r>
      <w:r>
        <w:rPr>
          <w:sz w:val="28"/>
          <w:szCs w:val="28"/>
          <w:shd w:val="clear" w:color="auto" w:fill="FFFFFF"/>
        </w:rPr>
        <w:t xml:space="preserve"> по ч. 1 ст. 158 УК РФ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3300F" w:rsidP="00A3300F">
      <w:pPr>
        <w:shd w:val="clear" w:color="auto" w:fill="FFFFFF"/>
        <w:ind w:firstLine="567"/>
        <w:jc w:val="both"/>
        <w:rPr>
          <w:rStyle w:val="a4"/>
        </w:rPr>
      </w:pPr>
      <w:r>
        <w:rPr>
          <w:rStyle w:val="a4"/>
          <w:sz w:val="28"/>
          <w:szCs w:val="28"/>
        </w:rPr>
        <w:t>В</w:t>
      </w:r>
      <w:r w:rsidR="00F12BFC">
        <w:rPr>
          <w:rStyle w:val="a4"/>
          <w:sz w:val="28"/>
          <w:szCs w:val="28"/>
        </w:rPr>
        <w:t xml:space="preserve"> судебном заседании подсудимая Натускина Д.Ф.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подтвердила, что с предъявленным обвинением в совершении преступления, предусмотренного ч. 1 ст. 158 УК РФ</w:t>
      </w:r>
      <w:r>
        <w:rPr>
          <w:sz w:val="28"/>
          <w:szCs w:val="28"/>
        </w:rPr>
        <w:t xml:space="preserve">, </w:t>
      </w:r>
      <w:r>
        <w:rPr>
          <w:rStyle w:val="a4"/>
          <w:sz w:val="28"/>
          <w:szCs w:val="28"/>
        </w:rPr>
        <w:t>согласна. После консультации с защитником добровольно заявила ходат</w:t>
      </w:r>
      <w:r>
        <w:rPr>
          <w:rStyle w:val="a4"/>
          <w:sz w:val="28"/>
          <w:szCs w:val="28"/>
        </w:rPr>
        <w:t xml:space="preserve">айство о постановлении приговора без проведения судебного разбирательства. Последствия постановления приговора без судебного разбирательства осознает, на ходатайстве настаивает. </w:t>
      </w:r>
    </w:p>
    <w:p w:rsidR="00A3300F" w:rsidP="00A3300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ФИО</w:t>
      </w:r>
      <w:r>
        <w:rPr>
          <w:sz w:val="28"/>
          <w:szCs w:val="28"/>
        </w:rPr>
        <w:t>. в судебное заседание не явился, извеще</w:t>
      </w:r>
      <w:r>
        <w:rPr>
          <w:sz w:val="28"/>
          <w:szCs w:val="28"/>
        </w:rPr>
        <w:t>н надлежащим образом. В материалах дела имеется заявление, согласно которому не возражает против рассмотрения уголовного дела без проведения судебного следствия в особом порядке. Согласен на рассмотрение дела без его участия.</w:t>
      </w:r>
    </w:p>
    <w:p w:rsidR="00A3300F" w:rsidP="00A3300F">
      <w:pPr>
        <w:shd w:val="clear" w:color="auto" w:fill="FFFFFF"/>
        <w:ind w:firstLine="567"/>
        <w:jc w:val="both"/>
        <w:rPr>
          <w:color w:val="000000"/>
          <w:spacing w:val="-5"/>
        </w:rPr>
      </w:pPr>
      <w:r>
        <w:rPr>
          <w:rFonts w:eastAsia="MS Mincho"/>
          <w:sz w:val="28"/>
          <w:szCs w:val="28"/>
        </w:rPr>
        <w:t>Мировой судья приходит к вывод</w:t>
      </w:r>
      <w:r>
        <w:rPr>
          <w:rFonts w:eastAsia="MS Mincho"/>
          <w:sz w:val="28"/>
          <w:szCs w:val="28"/>
        </w:rPr>
        <w:t>у, что обвинение, с которым согласилась подсудимая, предъявлено ей обоснованно, подтверждается доказательствами, собранными по уголовному делу, и считает необходимым постановить приговор без проведения судебного разбирательства, при этом государственный об</w:t>
      </w:r>
      <w:r>
        <w:rPr>
          <w:rFonts w:eastAsia="MS Mincho"/>
          <w:sz w:val="28"/>
          <w:szCs w:val="28"/>
        </w:rPr>
        <w:t xml:space="preserve">винитель не возражал против удовлетворения заявленного ходатайства. </w:t>
      </w:r>
      <w:r>
        <w:rPr>
          <w:color w:val="000000"/>
          <w:spacing w:val="-5"/>
          <w:sz w:val="28"/>
          <w:szCs w:val="28"/>
        </w:rPr>
        <w:t>Защитник также поддержал ходатайство подсудимой о рассмотрении уголовного дела без проведения судебного разбирательства.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Наказание за совершенное </w:t>
      </w:r>
      <w:r w:rsidR="00F12BFC">
        <w:rPr>
          <w:sz w:val="28"/>
          <w:szCs w:val="28"/>
        </w:rPr>
        <w:t>Натускиной Д.Ф.</w:t>
      </w:r>
      <w:r>
        <w:rPr>
          <w:sz w:val="28"/>
          <w:szCs w:val="28"/>
        </w:rPr>
        <w:t xml:space="preserve"> преступление не превышает </w:t>
      </w:r>
      <w:r>
        <w:rPr>
          <w:sz w:val="28"/>
          <w:szCs w:val="28"/>
        </w:rPr>
        <w:t>пяти лет лишения свободы.</w:t>
      </w:r>
    </w:p>
    <w:p w:rsidR="00A3300F" w:rsidP="00A3300F">
      <w:pPr>
        <w:shd w:val="clear" w:color="auto" w:fill="FFFFFF"/>
        <w:tabs>
          <w:tab w:val="left" w:pos="540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Мировой судья действия подсудимой </w:t>
      </w:r>
      <w:r w:rsidR="00F12BFC">
        <w:rPr>
          <w:rFonts w:eastAsia="MS Mincho"/>
          <w:sz w:val="28"/>
          <w:szCs w:val="28"/>
        </w:rPr>
        <w:t>Натускиной Д.Ф.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квалифицирует </w:t>
      </w:r>
      <w:r>
        <w:rPr>
          <w:bCs/>
          <w:iCs/>
          <w:color w:val="000000"/>
          <w:sz w:val="28"/>
          <w:szCs w:val="28"/>
        </w:rPr>
        <w:t xml:space="preserve">по ч. 1 ст. 158 </w:t>
      </w:r>
      <w:r>
        <w:rPr>
          <w:color w:val="000000"/>
          <w:spacing w:val="-5"/>
          <w:sz w:val="28"/>
          <w:szCs w:val="28"/>
        </w:rPr>
        <w:t xml:space="preserve">УК РФ – </w:t>
      </w:r>
      <w:r>
        <w:rPr>
          <w:rFonts w:eastAsia="MS Mincho"/>
          <w:bCs/>
          <w:sz w:val="28"/>
          <w:szCs w:val="28"/>
        </w:rPr>
        <w:t>кража, то есть тайное хищение чужого имущества.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Требования главы 40 Уголовно-процессуального кодекса РФ соблюдены, оснований для прекращения у</w:t>
      </w:r>
      <w:r>
        <w:rPr>
          <w:bCs/>
          <w:color w:val="000000"/>
          <w:spacing w:val="-1"/>
          <w:sz w:val="28"/>
          <w:szCs w:val="28"/>
        </w:rPr>
        <w:t xml:space="preserve">головного дела или освобождения от наказания не имеется. </w:t>
      </w:r>
      <w:r>
        <w:rPr>
          <w:sz w:val="28"/>
          <w:szCs w:val="28"/>
        </w:rPr>
        <w:t>Оснований для применения ст. 64 УК РФ мировой судья не усматривает.</w:t>
      </w:r>
    </w:p>
    <w:p w:rsidR="00A3300F" w:rsidP="00A3300F">
      <w:pPr>
        <w:shd w:val="clear" w:color="auto" w:fill="FFFFFF"/>
        <w:tabs>
          <w:tab w:val="left" w:pos="540"/>
        </w:tabs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преступления, а также </w:t>
      </w:r>
      <w:r>
        <w:rPr>
          <w:color w:val="000000"/>
          <w:spacing w:val="-5"/>
          <w:sz w:val="28"/>
          <w:szCs w:val="28"/>
        </w:rPr>
        <w:t>данные о личности виновной, характеризующе</w:t>
      </w:r>
      <w:r w:rsidR="00F12BFC">
        <w:rPr>
          <w:color w:val="000000"/>
          <w:spacing w:val="-5"/>
          <w:sz w:val="28"/>
          <w:szCs w:val="28"/>
        </w:rPr>
        <w:t>й</w:t>
      </w:r>
      <w:r>
        <w:rPr>
          <w:color w:val="000000"/>
          <w:spacing w:val="-5"/>
          <w:sz w:val="28"/>
          <w:szCs w:val="28"/>
        </w:rPr>
        <w:t>ся УУП ОП № 3 УМВД России по г. Нижневартовску по месту жительства удовлетворительно (л.д.1</w:t>
      </w:r>
      <w:r w:rsidR="00F12BFC">
        <w:rPr>
          <w:color w:val="000000"/>
          <w:spacing w:val="-5"/>
          <w:sz w:val="28"/>
          <w:szCs w:val="28"/>
        </w:rPr>
        <w:t>48</w:t>
      </w:r>
      <w:r>
        <w:rPr>
          <w:color w:val="000000"/>
          <w:spacing w:val="-5"/>
          <w:sz w:val="28"/>
          <w:szCs w:val="28"/>
        </w:rPr>
        <w:t>), на учете в БУ ХМАО-Югры «Нижневартовская психоневрологическая больница» у врача психиатра и врача психиатра-нарколога</w:t>
      </w:r>
      <w:r>
        <w:rPr>
          <w:color w:val="000000"/>
          <w:spacing w:val="-5"/>
          <w:sz w:val="28"/>
          <w:szCs w:val="28"/>
        </w:rPr>
        <w:t xml:space="preserve"> не наблюдается (л.д.1</w:t>
      </w:r>
      <w:r w:rsidR="00F12BFC">
        <w:rPr>
          <w:color w:val="000000"/>
          <w:spacing w:val="-5"/>
          <w:sz w:val="28"/>
          <w:szCs w:val="28"/>
        </w:rPr>
        <w:t>44</w:t>
      </w:r>
      <w:r>
        <w:rPr>
          <w:color w:val="000000"/>
          <w:spacing w:val="-5"/>
          <w:sz w:val="28"/>
          <w:szCs w:val="28"/>
        </w:rPr>
        <w:t xml:space="preserve">), согласно характеристики с места работы </w:t>
      </w:r>
      <w:r w:rsidR="00F12BFC">
        <w:rPr>
          <w:color w:val="000000"/>
          <w:spacing w:val="-5"/>
          <w:sz w:val="28"/>
          <w:szCs w:val="28"/>
        </w:rPr>
        <w:t>ООО «Нижневартовсктранспродукт»</w:t>
      </w:r>
      <w:r>
        <w:rPr>
          <w:color w:val="000000"/>
          <w:spacing w:val="-5"/>
          <w:sz w:val="28"/>
          <w:szCs w:val="28"/>
        </w:rPr>
        <w:t xml:space="preserve">, </w:t>
      </w:r>
      <w:r w:rsidR="00C42FEA">
        <w:rPr>
          <w:color w:val="000000"/>
          <w:spacing w:val="-5"/>
          <w:sz w:val="28"/>
          <w:szCs w:val="28"/>
        </w:rPr>
        <w:t>в нарушении трудовой дисциплины замечена не была</w:t>
      </w:r>
      <w:r>
        <w:rPr>
          <w:color w:val="000000"/>
          <w:spacing w:val="-5"/>
          <w:sz w:val="28"/>
          <w:szCs w:val="28"/>
        </w:rPr>
        <w:t xml:space="preserve"> (л.д.1</w:t>
      </w:r>
      <w:r w:rsidR="00C42FEA">
        <w:rPr>
          <w:color w:val="000000"/>
          <w:spacing w:val="-5"/>
          <w:sz w:val="28"/>
          <w:szCs w:val="28"/>
        </w:rPr>
        <w:t>49</w:t>
      </w:r>
      <w:r>
        <w:rPr>
          <w:color w:val="000000"/>
          <w:spacing w:val="-5"/>
          <w:sz w:val="28"/>
          <w:szCs w:val="28"/>
        </w:rPr>
        <w:t>).</w:t>
      </w:r>
    </w:p>
    <w:p w:rsidR="00A3300F" w:rsidP="00A3300F">
      <w:pPr>
        <w:shd w:val="clear" w:color="auto" w:fill="FFFFFF"/>
        <w:tabs>
          <w:tab w:val="left" w:pos="540"/>
        </w:tabs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К обстоятельствам, смягчающим</w:t>
      </w:r>
      <w:r>
        <w:rPr>
          <w:color w:val="000000"/>
          <w:spacing w:val="-5"/>
          <w:sz w:val="28"/>
          <w:szCs w:val="28"/>
        </w:rPr>
        <w:t xml:space="preserve"> наказание подсудимому, в</w:t>
      </w:r>
      <w:r>
        <w:rPr>
          <w:spacing w:val="-5"/>
          <w:sz w:val="28"/>
          <w:szCs w:val="28"/>
        </w:rPr>
        <w:t xml:space="preserve"> соответствии с положениями п. «и,к» ч. 1 с</w:t>
      </w:r>
      <w:r>
        <w:rPr>
          <w:spacing w:val="-5"/>
          <w:sz w:val="28"/>
          <w:szCs w:val="28"/>
        </w:rPr>
        <w:t xml:space="preserve">т. 61, ч. 2 ст. 61 УК РФ мировой судья относит активное способствование раскрытию и расследованию преступления, так как в ходе предварительного следствия по делу, осознав свою вину, </w:t>
      </w:r>
      <w:r w:rsidR="00C42FEA">
        <w:rPr>
          <w:spacing w:val="-5"/>
          <w:sz w:val="28"/>
          <w:szCs w:val="28"/>
        </w:rPr>
        <w:t>Натускина Д.Ф.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полностью признала себя виновной в совершении инкриминируем</w:t>
      </w:r>
      <w:r>
        <w:rPr>
          <w:spacing w:val="-5"/>
          <w:sz w:val="28"/>
          <w:szCs w:val="28"/>
        </w:rPr>
        <w:t>ого ей  преступления, способствовала его раскрытию и расследованию, давая признательные показания о своей причастности к краже, добровольное возмещение имущественного ущерба, причиненного в результате преступления, раскаяние в содеянном, выразившееся в при</w:t>
      </w:r>
      <w:r>
        <w:rPr>
          <w:spacing w:val="-5"/>
          <w:sz w:val="28"/>
          <w:szCs w:val="28"/>
        </w:rPr>
        <w:t>знании вины</w:t>
      </w:r>
      <w:r w:rsidR="00C42FEA">
        <w:rPr>
          <w:spacing w:val="-5"/>
          <w:sz w:val="28"/>
          <w:szCs w:val="28"/>
        </w:rPr>
        <w:t>, наличие на иждивении малолетнего ребенка, состояние здоровья, при наличии заболевания</w:t>
      </w:r>
      <w:r>
        <w:rPr>
          <w:spacing w:val="-5"/>
          <w:sz w:val="28"/>
          <w:szCs w:val="28"/>
        </w:rPr>
        <w:t xml:space="preserve">. </w:t>
      </w:r>
    </w:p>
    <w:p w:rsidR="00A3300F" w:rsidP="00A3300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Обстоятельств, отягчающих наказание подсудимой в соответствии со статьей 63 УК РФ, мировым судьей не установлено.  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Мировым судьей не установлено наличие и</w:t>
      </w:r>
      <w:r>
        <w:rPr>
          <w:sz w:val="28"/>
          <w:szCs w:val="28"/>
        </w:rPr>
        <w:t>сключительных обстоятельств, связанных с целями и мотивом преступления, личности виновной, существенно уменьшающих общественную опасность совершенного преступления и как следствие этого, наличие возможности применения к подсудимому ст. 64 Уголовного кодекс</w:t>
      </w:r>
      <w:r>
        <w:rPr>
          <w:sz w:val="28"/>
          <w:szCs w:val="28"/>
        </w:rPr>
        <w:t>а Российской Федерации.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уголовного дела или освобождения от наказания не имеется.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и степень общественной опасности совершенного </w:t>
      </w:r>
      <w:r w:rsidR="00286F16">
        <w:rPr>
          <w:sz w:val="28"/>
          <w:szCs w:val="28"/>
        </w:rPr>
        <w:t>Натускиной Д.Ф.</w:t>
      </w:r>
      <w:r>
        <w:rPr>
          <w:sz w:val="28"/>
          <w:szCs w:val="28"/>
        </w:rPr>
        <w:t xml:space="preserve"> преступления против собственности, обстоятельства содеянного, учитывая совокупность установленных данных, характеризующих личность подсудимой, учитывая её отношение к содеянному, наличие смягчающих и отсутствие отягчающих наказание </w:t>
      </w:r>
      <w:r>
        <w:rPr>
          <w:sz w:val="28"/>
          <w:szCs w:val="28"/>
        </w:rPr>
        <w:t>обстоятельств, положени</w:t>
      </w:r>
      <w:r>
        <w:rPr>
          <w:sz w:val="28"/>
          <w:szCs w:val="28"/>
        </w:rPr>
        <w:t>я ч. 2 ст. 43 Уголовного кодекса Российской Федерации о том, что наказание применяется в целях восстановлении социальной справедливости, а также в целях исправления виновного лица и предупреждения совершения новых преступлений, мировой судья полагает обосн</w:t>
      </w:r>
      <w:r>
        <w:rPr>
          <w:sz w:val="28"/>
          <w:szCs w:val="28"/>
        </w:rPr>
        <w:t>ованным назначить наказание в виде штрафа, с учётом положений ч. 5 ст. 62, ст. 316 Уголовного кодекса Российской Федерации. Другие альтернативные виды наказаний, по мнению суда, не будут отвечать целям уголовного наказания.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издержки, предусм</w:t>
      </w:r>
      <w:r>
        <w:rPr>
          <w:sz w:val="28"/>
          <w:szCs w:val="28"/>
        </w:rPr>
        <w:t xml:space="preserve">отренные ст. 131 УПК РФ в соответствии с ч. 10 ст. 316 УПК РФ, взысканию с </w:t>
      </w:r>
      <w:r w:rsidR="00286F16">
        <w:rPr>
          <w:sz w:val="28"/>
          <w:szCs w:val="28"/>
        </w:rPr>
        <w:t>Натускиной Д.Ф.</w:t>
      </w:r>
      <w:r>
        <w:rPr>
          <w:sz w:val="28"/>
          <w:szCs w:val="28"/>
        </w:rPr>
        <w:t xml:space="preserve"> не подлежат.</w:t>
      </w:r>
    </w:p>
    <w:p w:rsidR="00A3300F" w:rsidP="00A330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вещественных доказательствах разрешить в порядке ст. 81 Уголовно-процессуального кодекса Российской Федерации. </w:t>
      </w:r>
    </w:p>
    <w:p w:rsidR="00A3300F" w:rsidP="00A3300F">
      <w:pPr>
        <w:ind w:firstLine="567"/>
        <w:jc w:val="both"/>
        <w:rPr>
          <w:rStyle w:val="a4"/>
        </w:rPr>
      </w:pPr>
      <w:r>
        <w:rPr>
          <w:rStyle w:val="a4"/>
          <w:sz w:val="28"/>
          <w:szCs w:val="28"/>
        </w:rPr>
        <w:t>Руководствуясь ст. 316 Уголовно</w:t>
      </w:r>
      <w:r>
        <w:rPr>
          <w:rStyle w:val="a4"/>
          <w:sz w:val="28"/>
          <w:szCs w:val="28"/>
        </w:rPr>
        <w:t>-процессуального кодекса Российской Федерации, мировой судья</w:t>
      </w:r>
    </w:p>
    <w:p w:rsidR="00A3300F" w:rsidP="00A3300F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</w:rPr>
      </w:pPr>
    </w:p>
    <w:p w:rsidR="00A3300F" w:rsidP="00A3300F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ПРИГОВОРИЛ:</w:t>
      </w:r>
    </w:p>
    <w:p w:rsidR="00A3300F" w:rsidP="00A3300F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  <w:sz w:val="28"/>
          <w:szCs w:val="28"/>
        </w:rPr>
      </w:pPr>
    </w:p>
    <w:p w:rsidR="00A3300F" w:rsidP="00A33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Натускину Дарью Феликсовну признать виновной в совершении преступления, предусмотренного ч. 1 ст. 158 Уголовного кодекса Российской Федерации, и назначить ему нак</w:t>
      </w:r>
      <w:r w:rsidR="007D2033">
        <w:rPr>
          <w:sz w:val="28"/>
          <w:szCs w:val="28"/>
        </w:rPr>
        <w:t xml:space="preserve">азание в виде штрафа в размере </w:t>
      </w:r>
      <w:r w:rsidRPr="007D2033" w:rsidR="007D2033">
        <w:rPr>
          <w:sz w:val="28"/>
          <w:szCs w:val="28"/>
        </w:rPr>
        <w:t>5</w:t>
      </w:r>
      <w:r>
        <w:rPr>
          <w:sz w:val="28"/>
          <w:szCs w:val="28"/>
        </w:rPr>
        <w:t> 000 (</w:t>
      </w:r>
      <w:r w:rsidR="007D2033">
        <w:rPr>
          <w:sz w:val="28"/>
          <w:szCs w:val="28"/>
        </w:rPr>
        <w:t>пяти</w:t>
      </w:r>
      <w:r>
        <w:rPr>
          <w:sz w:val="28"/>
          <w:szCs w:val="28"/>
        </w:rPr>
        <w:t xml:space="preserve"> тысяч) рублей. </w:t>
      </w:r>
    </w:p>
    <w:p w:rsidR="00D70457" w:rsidRPr="00D70457" w:rsidP="00D70457">
      <w:pPr>
        <w:ind w:firstLine="708"/>
        <w:jc w:val="both"/>
        <w:rPr>
          <w:rFonts w:eastAsiaTheme="minorEastAsia"/>
          <w:sz w:val="28"/>
          <w:szCs w:val="28"/>
        </w:rPr>
      </w:pPr>
      <w:r w:rsidRPr="00D70457">
        <w:rPr>
          <w:rFonts w:eastAsiaTheme="minorEastAsia"/>
          <w:sz w:val="28"/>
          <w:szCs w:val="28"/>
        </w:rPr>
        <w:t xml:space="preserve">Штраф подлежит уплате: </w:t>
      </w:r>
      <w:r w:rsidRPr="00D70457">
        <w:rPr>
          <w:rFonts w:eastAsia="Arial Unicode MS"/>
          <w:sz w:val="28"/>
          <w:szCs w:val="28"/>
        </w:rPr>
        <w:t>Взыскатель: Российская Федерация,</w:t>
      </w:r>
      <w:r w:rsidRPr="00E33901">
        <w:rPr>
          <w:rFonts w:eastAsia="Arial Unicode MS"/>
          <w:b/>
          <w:sz w:val="28"/>
          <w:szCs w:val="28"/>
        </w:rPr>
        <w:t xml:space="preserve"> </w:t>
      </w:r>
      <w:r w:rsidRPr="00D70457">
        <w:rPr>
          <w:rFonts w:eastAsiaTheme="minorEastAsia"/>
          <w:sz w:val="28"/>
          <w:szCs w:val="28"/>
        </w:rPr>
        <w:t>Получатель: УФК по Ханты-Мансийскому автономному округу - Югре (УМВД России по Ханты-Мансийскому автономному округу - Югре), ИНН 8601010390,</w:t>
      </w:r>
      <w:r w:rsidRPr="00D70457">
        <w:rPr>
          <w:rFonts w:eastAsiaTheme="minorEastAsia"/>
          <w:sz w:val="28"/>
          <w:szCs w:val="28"/>
        </w:rPr>
        <w:t xml:space="preserve"> КПП 860101001, ОКТМО 71875000, Банк: РКЦ Ханты-Мансийск//УФК по Ханты-Мансийскому автономному округу – Югре г. Ханты-Мансийск, БИК 007162163, Единый казначейский счет № 40102810245370000007, Казначейский счет №03100643000000018700, лицевой счет № 04871342</w:t>
      </w:r>
      <w:r w:rsidRPr="00D70457">
        <w:rPr>
          <w:rFonts w:eastAsiaTheme="minorEastAsia"/>
          <w:sz w:val="28"/>
          <w:szCs w:val="28"/>
        </w:rPr>
        <w:t xml:space="preserve">940 КБК 188 116 03121 019000140 «Денежные взыскания (штрафы) и иные суммы, взыскиваемые с лиц, виновных в совершении преступлений, и в возмещение ущерба имуществу, зачисляемые в федеральный бюджет», единый уникальный номер уголовного дела: </w:t>
      </w:r>
      <w:r>
        <w:rPr>
          <w:rFonts w:eastAsiaTheme="minorEastAsia"/>
          <w:sz w:val="28"/>
          <w:szCs w:val="28"/>
        </w:rPr>
        <w:t>1240171102304002</w:t>
      </w:r>
      <w:r>
        <w:rPr>
          <w:rFonts w:eastAsiaTheme="minorEastAsia"/>
          <w:sz w:val="28"/>
          <w:szCs w:val="28"/>
        </w:rPr>
        <w:t>0</w:t>
      </w:r>
      <w:r w:rsidRPr="00D70457">
        <w:rPr>
          <w:rFonts w:eastAsiaTheme="minorEastAsia"/>
          <w:sz w:val="28"/>
          <w:szCs w:val="28"/>
        </w:rPr>
        <w:t>, уникальный идентификационный номер: 18858625040480400202.</w:t>
      </w:r>
    </w:p>
    <w:p w:rsidR="007D2033" w:rsidRPr="00E33901" w:rsidP="00A3300F">
      <w:pPr>
        <w:tabs>
          <w:tab w:val="left" w:pos="927"/>
        </w:tabs>
        <w:ind w:right="60"/>
        <w:jc w:val="both"/>
        <w:rPr>
          <w:rFonts w:eastAsia="Arial Unicode MS"/>
          <w:b/>
          <w:sz w:val="28"/>
          <w:szCs w:val="28"/>
        </w:rPr>
      </w:pPr>
      <w:r>
        <w:rPr>
          <w:sz w:val="28"/>
          <w:szCs w:val="28"/>
        </w:rPr>
        <w:t xml:space="preserve">        Приговор Нижневартовского городского судом ХМАО-Югра от 04.04.2024 исполнять самостоятельно.</w:t>
      </w:r>
    </w:p>
    <w:p w:rsidR="00A3300F" w:rsidRPr="007D2033" w:rsidP="00A3300F">
      <w:pPr>
        <w:ind w:firstLine="567"/>
        <w:jc w:val="both"/>
        <w:rPr>
          <w:sz w:val="28"/>
          <w:szCs w:val="28"/>
        </w:rPr>
      </w:pPr>
      <w:r w:rsidRPr="007D2033">
        <w:rPr>
          <w:sz w:val="28"/>
          <w:szCs w:val="28"/>
        </w:rPr>
        <w:t xml:space="preserve">Меру пресечения </w:t>
      </w:r>
      <w:r w:rsidRPr="007D2033" w:rsidR="007C1279">
        <w:rPr>
          <w:sz w:val="28"/>
          <w:szCs w:val="28"/>
        </w:rPr>
        <w:t>Натускиной Д.Ф.</w:t>
      </w:r>
      <w:r w:rsidRPr="007D2033">
        <w:rPr>
          <w:sz w:val="28"/>
          <w:szCs w:val="28"/>
        </w:rPr>
        <w:t xml:space="preserve"> в виде подписки о невыезде и надлежащем поведении после вступл</w:t>
      </w:r>
      <w:r w:rsidRPr="007D2033">
        <w:rPr>
          <w:sz w:val="28"/>
          <w:szCs w:val="28"/>
        </w:rPr>
        <w:t>ения приговора в законную силу отменить.</w:t>
      </w:r>
    </w:p>
    <w:p w:rsidR="00A3300F" w:rsidP="00A3300F">
      <w:pPr>
        <w:ind w:firstLine="567"/>
        <w:jc w:val="both"/>
        <w:rPr>
          <w:sz w:val="28"/>
          <w:szCs w:val="28"/>
        </w:rPr>
      </w:pPr>
      <w:r w:rsidRPr="007D2033">
        <w:rPr>
          <w:sz w:val="28"/>
          <w:szCs w:val="28"/>
        </w:rPr>
        <w:t xml:space="preserve">Освободить </w:t>
      </w:r>
      <w:r w:rsidRPr="007D2033" w:rsidR="00E33901">
        <w:rPr>
          <w:sz w:val="28"/>
          <w:szCs w:val="28"/>
        </w:rPr>
        <w:t>Натускину Д.Ф.</w:t>
      </w:r>
      <w:r w:rsidRPr="007D203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уплаты процессуальных издержек в полном объеме.</w:t>
      </w:r>
    </w:p>
    <w:p w:rsidR="00A3300F" w:rsidP="00A3300F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по делу после вступления приговора в законную силу:</w:t>
      </w:r>
      <w:r w:rsidR="00E33901">
        <w:rPr>
          <w:sz w:val="28"/>
          <w:szCs w:val="28"/>
        </w:rPr>
        <w:t xml:space="preserve"> </w:t>
      </w:r>
      <w:r w:rsidR="007D2033">
        <w:rPr>
          <w:sz w:val="28"/>
          <w:szCs w:val="28"/>
        </w:rPr>
        <w:t xml:space="preserve">диск, хранить при уголовном деле, </w:t>
      </w:r>
      <w:r w:rsidR="00C42FEA">
        <w:rPr>
          <w:sz w:val="28"/>
          <w:szCs w:val="28"/>
        </w:rPr>
        <w:t xml:space="preserve">2 пустые </w:t>
      </w:r>
      <w:r w:rsidR="007D2033">
        <w:rPr>
          <w:sz w:val="28"/>
          <w:szCs w:val="28"/>
        </w:rPr>
        <w:t>коробки</w:t>
      </w:r>
      <w:r w:rsidR="00C42FEA">
        <w:rPr>
          <w:sz w:val="28"/>
          <w:szCs w:val="28"/>
        </w:rPr>
        <w:t xml:space="preserve"> от машинки для стрижки волос </w:t>
      </w:r>
      <w:r w:rsidR="00C42FEA">
        <w:rPr>
          <w:sz w:val="28"/>
          <w:szCs w:val="28"/>
          <w:lang w:val="en-US"/>
        </w:rPr>
        <w:t>Wellfort</w:t>
      </w:r>
      <w:r w:rsidR="007D2033">
        <w:rPr>
          <w:sz w:val="28"/>
          <w:szCs w:val="28"/>
        </w:rPr>
        <w:t>,</w:t>
      </w:r>
      <w:r w:rsidRPr="00C42FEA" w:rsidR="00C42FEA">
        <w:rPr>
          <w:sz w:val="28"/>
          <w:szCs w:val="28"/>
        </w:rPr>
        <w:t xml:space="preserve"> </w:t>
      </w:r>
      <w:r w:rsidR="00C42FEA">
        <w:rPr>
          <w:sz w:val="28"/>
          <w:szCs w:val="28"/>
        </w:rPr>
        <w:t xml:space="preserve">2 пустые коробки от бритвенного станка </w:t>
      </w:r>
      <w:r w:rsidR="00C42FEA">
        <w:rPr>
          <w:sz w:val="28"/>
          <w:szCs w:val="28"/>
          <w:lang w:val="en-US"/>
        </w:rPr>
        <w:t>Gillette</w:t>
      </w:r>
      <w:r w:rsidRPr="00C42FEA" w:rsidR="00C42FEA">
        <w:rPr>
          <w:sz w:val="28"/>
          <w:szCs w:val="28"/>
        </w:rPr>
        <w:t xml:space="preserve"> </w:t>
      </w:r>
      <w:r w:rsidR="00C42FEA">
        <w:rPr>
          <w:sz w:val="28"/>
          <w:szCs w:val="28"/>
          <w:lang w:val="en-US"/>
        </w:rPr>
        <w:t>Fusion</w:t>
      </w:r>
      <w:r w:rsidR="00C42FEA">
        <w:rPr>
          <w:sz w:val="28"/>
          <w:szCs w:val="28"/>
        </w:rPr>
        <w:t xml:space="preserve">, </w:t>
      </w:r>
      <w:r w:rsidR="007D2033">
        <w:rPr>
          <w:sz w:val="28"/>
          <w:szCs w:val="28"/>
        </w:rPr>
        <w:t xml:space="preserve"> шампунь</w:t>
      </w:r>
      <w:r w:rsidR="00C42FEA">
        <w:rPr>
          <w:sz w:val="28"/>
          <w:szCs w:val="28"/>
        </w:rPr>
        <w:t xml:space="preserve"> </w:t>
      </w:r>
      <w:r w:rsidR="00C42FEA">
        <w:rPr>
          <w:sz w:val="28"/>
          <w:szCs w:val="28"/>
          <w:lang w:val="en-US"/>
        </w:rPr>
        <w:t>Hean</w:t>
      </w:r>
      <w:r w:rsidRPr="00C42FEA" w:rsidR="00C42FEA">
        <w:rPr>
          <w:sz w:val="28"/>
          <w:szCs w:val="28"/>
        </w:rPr>
        <w:t>&amp;</w:t>
      </w:r>
      <w:r w:rsidR="00C42FEA">
        <w:rPr>
          <w:sz w:val="28"/>
          <w:szCs w:val="28"/>
          <w:lang w:val="en-US"/>
        </w:rPr>
        <w:t>Shoulders</w:t>
      </w:r>
      <w:r w:rsidR="00C42FEA">
        <w:rPr>
          <w:sz w:val="28"/>
          <w:szCs w:val="28"/>
        </w:rPr>
        <w:t xml:space="preserve"> в количестве 1 шт.</w:t>
      </w:r>
      <w:r w:rsidR="007D2033">
        <w:rPr>
          <w:sz w:val="28"/>
          <w:szCs w:val="28"/>
        </w:rPr>
        <w:t xml:space="preserve">, бритвенный </w:t>
      </w:r>
      <w:r w:rsidR="007D2033">
        <w:rPr>
          <w:sz w:val="28"/>
          <w:szCs w:val="28"/>
        </w:rPr>
        <w:t xml:space="preserve">станок </w:t>
      </w:r>
      <w:r w:rsidR="00C42FEA">
        <w:rPr>
          <w:sz w:val="28"/>
          <w:szCs w:val="28"/>
        </w:rPr>
        <w:t>Джилет с 4 кассетами,</w:t>
      </w:r>
      <w:r w:rsidRPr="00C42FEA" w:rsidR="00C42FEA">
        <w:rPr>
          <w:sz w:val="28"/>
          <w:szCs w:val="28"/>
        </w:rPr>
        <w:t xml:space="preserve"> </w:t>
      </w:r>
      <w:r w:rsidR="00C42FEA">
        <w:rPr>
          <w:sz w:val="28"/>
          <w:szCs w:val="28"/>
        </w:rPr>
        <w:t>хранящиеся в камере хранения вещественных доказательства, п</w:t>
      </w:r>
      <w:r w:rsidR="007D2033">
        <w:rPr>
          <w:sz w:val="28"/>
          <w:szCs w:val="28"/>
        </w:rPr>
        <w:t>ередать законному владельцу.</w:t>
      </w:r>
    </w:p>
    <w:p w:rsidR="00A3300F" w:rsidP="00A3300F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Нижневартовский городской суд Ханты - Мансийского автономного округа – Югры в течение </w:t>
      </w:r>
      <w:r>
        <w:rPr>
          <w:color w:val="000099"/>
          <w:sz w:val="28"/>
          <w:szCs w:val="28"/>
        </w:rPr>
        <w:t>пятнадцати</w:t>
      </w:r>
      <w:r>
        <w:rPr>
          <w:sz w:val="28"/>
          <w:szCs w:val="28"/>
        </w:rPr>
        <w:t xml:space="preserve"> суток со дня его провозглашения с соблюдением требований ст. 317 Уголовно-процессуального кодекса Российской Федера</w:t>
      </w:r>
      <w:r>
        <w:rPr>
          <w:sz w:val="28"/>
          <w:szCs w:val="28"/>
        </w:rPr>
        <w:t xml:space="preserve">ции через </w:t>
      </w:r>
      <w:r>
        <w:rPr>
          <w:color w:val="002060"/>
          <w:sz w:val="28"/>
          <w:szCs w:val="28"/>
        </w:rPr>
        <w:t xml:space="preserve">мирового судью </w:t>
      </w:r>
      <w:r w:rsidRPr="00C32D5D">
        <w:rPr>
          <w:sz w:val="28"/>
          <w:szCs w:val="28"/>
        </w:rPr>
        <w:t>судебного участка № 9.</w:t>
      </w:r>
    </w:p>
    <w:p w:rsidR="00A3300F" w:rsidP="00A3300F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</w:t>
      </w:r>
      <w:r>
        <w:rPr>
          <w:sz w:val="28"/>
          <w:szCs w:val="28"/>
        </w:rPr>
        <w:t xml:space="preserve">ика. </w:t>
      </w:r>
    </w:p>
    <w:p w:rsidR="00A3300F" w:rsidP="00A3300F">
      <w:pPr>
        <w:ind w:firstLine="567"/>
        <w:jc w:val="both"/>
        <w:rPr>
          <w:sz w:val="28"/>
          <w:szCs w:val="28"/>
        </w:rPr>
      </w:pPr>
    </w:p>
    <w:p w:rsidR="00A3300F" w:rsidP="00A3300F">
      <w:pPr>
        <w:ind w:firstLine="567"/>
        <w:rPr>
          <w:rFonts w:eastAsiaTheme="minorEastAsia"/>
          <w:sz w:val="28"/>
          <w:szCs w:val="28"/>
        </w:rPr>
      </w:pPr>
    </w:p>
    <w:p w:rsidR="00A3300F" w:rsidP="00A3300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Мировой судья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Е.В. Аксенова </w:t>
      </w:r>
    </w:p>
    <w:p w:rsidR="00A3300F" w:rsidP="00A3300F">
      <w:pPr>
        <w:ind w:firstLine="567"/>
        <w:jc w:val="both"/>
        <w:rPr>
          <w:rFonts w:eastAsiaTheme="minorEastAsia"/>
          <w:sz w:val="28"/>
          <w:szCs w:val="28"/>
        </w:rPr>
      </w:pPr>
    </w:p>
    <w:sectPr w:rsidSect="00286F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FE"/>
    <w:rsid w:val="00286F16"/>
    <w:rsid w:val="00755653"/>
    <w:rsid w:val="007C1279"/>
    <w:rsid w:val="007D2033"/>
    <w:rsid w:val="00826AFE"/>
    <w:rsid w:val="00891838"/>
    <w:rsid w:val="00A3300F"/>
    <w:rsid w:val="00C32D5D"/>
    <w:rsid w:val="00C42FEA"/>
    <w:rsid w:val="00D70457"/>
    <w:rsid w:val="00E33901"/>
    <w:rsid w:val="00F12BFC"/>
    <w:rsid w:val="00FB7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EA5ECD-A29C-4148-B63A-D77354F4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3300F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A330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3300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A33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A3300F"/>
    <w:pPr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A330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2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semiHidden/>
    <w:locked/>
    <w:rsid w:val="00A3300F"/>
    <w:rPr>
      <w:rFonts w:ascii="Courier New" w:hAnsi="Courier New" w:cs="Courier New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2"/>
    <w:semiHidden/>
    <w:unhideWhenUsed/>
    <w:rsid w:val="00A3300F"/>
    <w:rPr>
      <w:rFonts w:ascii="Courier New" w:hAnsi="Courier New" w:eastAsiaTheme="minorHAnsi" w:cs="Courier New"/>
      <w:sz w:val="22"/>
      <w:szCs w:val="22"/>
      <w:lang w:eastAsia="en-US"/>
    </w:rPr>
  </w:style>
  <w:style w:type="character" w:customStyle="1" w:styleId="13">
    <w:name w:val="Текст Знак1"/>
    <w:basedOn w:val="DefaultParagraphFont"/>
    <w:uiPriority w:val="99"/>
    <w:semiHidden/>
    <w:rsid w:val="00A3300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1">
    <w:name w:val="Основной текст 21"/>
    <w:basedOn w:val="Normal"/>
    <w:rsid w:val="00A3300F"/>
    <w:pPr>
      <w:suppressAutoHyphens/>
      <w:spacing w:after="120" w:line="480" w:lineRule="auto"/>
    </w:pPr>
    <w:rPr>
      <w:lang w:eastAsia="ar-SA"/>
    </w:rPr>
  </w:style>
  <w:style w:type="character" w:customStyle="1" w:styleId="a3">
    <w:name w:val="Основной текст_"/>
    <w:basedOn w:val="DefaultParagraphFont"/>
    <w:link w:val="14"/>
    <w:locked/>
    <w:rsid w:val="00A330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Normal"/>
    <w:link w:val="a3"/>
    <w:rsid w:val="00A3300F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a4">
    <w:name w:val="Основной шрифт"/>
    <w:rsid w:val="00A3300F"/>
  </w:style>
  <w:style w:type="paragraph" w:styleId="BalloonText">
    <w:name w:val="Balloon Text"/>
    <w:basedOn w:val="Normal"/>
    <w:link w:val="a5"/>
    <w:uiPriority w:val="99"/>
    <w:semiHidden/>
    <w:unhideWhenUsed/>
    <w:rsid w:val="007D20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7D203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F1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